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3AF33" w14:textId="476204BE" w:rsidR="00930E84" w:rsidRPr="00A007B4" w:rsidRDefault="00A679F7" w:rsidP="00A007B4">
      <w:pPr>
        <w:jc w:val="center"/>
        <w:rPr>
          <w:rStyle w:val="fontstyle01"/>
          <w:b/>
          <w:sz w:val="28"/>
          <w:szCs w:val="28"/>
        </w:rPr>
      </w:pPr>
      <w:r w:rsidRPr="00A007B4">
        <w:rPr>
          <w:rStyle w:val="fontstyle01"/>
          <w:b/>
          <w:sz w:val="28"/>
          <w:szCs w:val="28"/>
        </w:rPr>
        <w:t>МОУ «</w:t>
      </w:r>
      <w:proofErr w:type="spellStart"/>
      <w:r w:rsidRPr="00A007B4">
        <w:rPr>
          <w:rStyle w:val="fontstyle01"/>
          <w:b/>
          <w:sz w:val="28"/>
          <w:szCs w:val="28"/>
        </w:rPr>
        <w:t>Турочакская</w:t>
      </w:r>
      <w:proofErr w:type="spellEnd"/>
      <w:r w:rsidRPr="00A007B4">
        <w:rPr>
          <w:rStyle w:val="fontstyle01"/>
          <w:b/>
          <w:sz w:val="28"/>
          <w:szCs w:val="28"/>
        </w:rPr>
        <w:t xml:space="preserve"> СОШ им. Я. И. </w:t>
      </w:r>
      <w:proofErr w:type="spellStart"/>
      <w:r w:rsidRPr="00A007B4">
        <w:rPr>
          <w:rStyle w:val="fontstyle01"/>
          <w:b/>
          <w:sz w:val="28"/>
          <w:szCs w:val="28"/>
        </w:rPr>
        <w:t>Баляева</w:t>
      </w:r>
      <w:proofErr w:type="spellEnd"/>
      <w:r w:rsidRPr="00A007B4">
        <w:rPr>
          <w:rStyle w:val="fontstyle01"/>
          <w:b/>
          <w:sz w:val="28"/>
          <w:szCs w:val="28"/>
        </w:rPr>
        <w:t>»</w:t>
      </w:r>
    </w:p>
    <w:p w14:paraId="7F7FCD46" w14:textId="77777777" w:rsidR="00544D16" w:rsidRPr="00A007B4" w:rsidRDefault="00544D16" w:rsidP="00A007B4">
      <w:pPr>
        <w:jc w:val="both"/>
        <w:rPr>
          <w:rStyle w:val="fontstyle01"/>
          <w:sz w:val="28"/>
          <w:szCs w:val="28"/>
        </w:rPr>
      </w:pPr>
    </w:p>
    <w:p w14:paraId="55BBEFBE" w14:textId="77777777" w:rsidR="00544D16" w:rsidRPr="00A007B4" w:rsidRDefault="00544D16" w:rsidP="00A007B4">
      <w:pPr>
        <w:jc w:val="both"/>
        <w:rPr>
          <w:rStyle w:val="fontstyle01"/>
          <w:sz w:val="28"/>
          <w:szCs w:val="28"/>
        </w:rPr>
      </w:pPr>
    </w:p>
    <w:p w14:paraId="7BFF8539" w14:textId="77777777" w:rsidR="00544D16" w:rsidRPr="00A007B4" w:rsidRDefault="00544D16" w:rsidP="00A007B4">
      <w:pPr>
        <w:jc w:val="both"/>
        <w:rPr>
          <w:rStyle w:val="fontstyle01"/>
          <w:sz w:val="28"/>
          <w:szCs w:val="28"/>
        </w:rPr>
      </w:pPr>
    </w:p>
    <w:p w14:paraId="5DA04A39" w14:textId="77777777" w:rsidR="00544D16" w:rsidRPr="00A007B4" w:rsidRDefault="00544D16" w:rsidP="00A007B4">
      <w:pPr>
        <w:jc w:val="both"/>
        <w:rPr>
          <w:rStyle w:val="fontstyle01"/>
          <w:sz w:val="28"/>
          <w:szCs w:val="28"/>
        </w:rPr>
      </w:pPr>
    </w:p>
    <w:p w14:paraId="165CB8C7" w14:textId="14A6CA01" w:rsidR="00A679F7" w:rsidRPr="00A007B4" w:rsidRDefault="00A679F7" w:rsidP="00A007B4">
      <w:pPr>
        <w:jc w:val="center"/>
        <w:rPr>
          <w:rStyle w:val="fontstyle01"/>
          <w:sz w:val="28"/>
          <w:szCs w:val="28"/>
        </w:rPr>
      </w:pPr>
      <w:r w:rsidRPr="00A007B4">
        <w:rPr>
          <w:rStyle w:val="fontstyle01"/>
          <w:sz w:val="28"/>
          <w:szCs w:val="28"/>
        </w:rPr>
        <w:t>Эвристический метод обучения.</w:t>
      </w:r>
    </w:p>
    <w:p w14:paraId="4CCEE881" w14:textId="38BA8D1B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C42264" w14:textId="6A685182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0BD9BE" w14:textId="44AD2EFB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02EAC" w14:textId="133B4E02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2C6E2D" w14:textId="748BB12D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8FCB7" w14:textId="0FA3CB94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5B11A" w14:textId="5027FF19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7234F4" w14:textId="1D664A70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25D56" w14:textId="2503A45B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4F121" w14:textId="7963500F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033DD1" w14:textId="01676A33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61CFF6" w14:textId="7E73FB5D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7F12D9" w14:textId="2002F69C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BB881A" w14:textId="31612796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86CAC" w14:textId="4AADF1C1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048EA" w14:textId="0799FDA5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A3113" w14:textId="77777777" w:rsidR="00544D16" w:rsidRPr="00A007B4" w:rsidRDefault="00544D16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F02E4" w14:textId="62E21009" w:rsidR="00A679F7" w:rsidRPr="00A007B4" w:rsidRDefault="00A679F7" w:rsidP="00A007B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007B4">
        <w:rPr>
          <w:rFonts w:ascii="Times New Roman" w:hAnsi="Times New Roman" w:cs="Times New Roman"/>
          <w:sz w:val="28"/>
          <w:szCs w:val="28"/>
        </w:rPr>
        <w:t>Ульчиекова</w:t>
      </w:r>
      <w:proofErr w:type="spellEnd"/>
      <w:r w:rsidRPr="00A007B4">
        <w:rPr>
          <w:rFonts w:ascii="Times New Roman" w:hAnsi="Times New Roman" w:cs="Times New Roman"/>
          <w:sz w:val="28"/>
          <w:szCs w:val="28"/>
        </w:rPr>
        <w:t xml:space="preserve"> З.Т.</w:t>
      </w:r>
    </w:p>
    <w:p w14:paraId="158E12B2" w14:textId="283BC278" w:rsidR="00A679F7" w:rsidRPr="00A007B4" w:rsidRDefault="00A679F7" w:rsidP="00A00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07B4">
        <w:rPr>
          <w:rFonts w:ascii="Times New Roman" w:hAnsi="Times New Roman" w:cs="Times New Roman"/>
          <w:sz w:val="28"/>
          <w:szCs w:val="28"/>
        </w:rPr>
        <w:t>2021</w:t>
      </w:r>
    </w:p>
    <w:p w14:paraId="17A0361C" w14:textId="3D77AD36" w:rsidR="00A679F7" w:rsidRPr="00A007B4" w:rsidRDefault="00A679F7" w:rsidP="00A007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7AFE49" w14:textId="77777777" w:rsidR="00A007B4" w:rsidRDefault="00A007B4" w:rsidP="00A00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67FB5F" w14:textId="77777777" w:rsidR="00A007B4" w:rsidRDefault="00A007B4" w:rsidP="00A00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1CBFD6" w14:textId="77777777" w:rsidR="00A007B4" w:rsidRDefault="00A007B4" w:rsidP="00A007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3CCF1A" w14:textId="17DD9901" w:rsidR="00A679F7" w:rsidRPr="00A007B4" w:rsidRDefault="00A679F7" w:rsidP="00A0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Эвристический</w:t>
      </w:r>
      <w:r w:rsid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обучения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="00A00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0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ОБУЧЕНИЯ</w:t>
      </w:r>
      <w:r w:rsidRPr="00A00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Когнитивные методы обучения:</w:t>
      </w:r>
      <w:r w:rsidRPr="00A00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эмпатии (вживания)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означает "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вчувствование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человека в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</w:t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</w:t>
      </w:r>
      <w:proofErr w:type="spellEnd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смыслового видения.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продолжение и углубление предыдущего</w:t>
      </w:r>
      <w:r w:rsidRPr="00A00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</w:t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</w:t>
      </w:r>
      <w:proofErr w:type="spellEnd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символического видения.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Символ, как глубинный образ реальности,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содержащий в себе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еѐ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смысл, может выступать средством наблюдения и познания этой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реальности.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сравнения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применяется для сравнения версий разных учеников, их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версий с культурно-историческими аналогами, которые формулировали великие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ученые, философы, богословы, при сравнении различных аналогов между собой. </w:t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образного видения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эмоционально-образное исследование объекта.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Предлагается, например, глядя на число, фигуру, слово, знак или реальный объект,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нарисовать увиденные в них образы, описать, на что они похожи. Образовательный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 как результат наблюдения учеников выражается в словесной или графической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образной форме, то есть ученики проговаривают, записывают или рисуют результаты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своего исследования.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эвристического наблюдения.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как целенаправленное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личностное восприятие учеником различных объектов является подготовительным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этапом в формировании его теоретических знаний. Наблюдение есть источник знаний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ученика, способ их добывания из реальности бытия, то есть его можно отнести к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эвристическим методам обучения.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добывают новую информацию и конструируют новые знания.</w:t>
      </w:r>
      <w:r w:rsidR="00A176A6"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фактов.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владение учащимися физическими органами чувств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требует последовательного развития в дальнейшей познавательной деятельности.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Прежде всего, это относится к такому этапу познания, как поиск фактов, отличие их от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нефактов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Опыт показывает, что ученикам непросто отличить то, что они видят,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слышат, чувствуют, от того, что они думают. Необходимость естественного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восприятия образовательных объектов с помощью физических органов чувств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требует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применения данного метода обучения, пересмотра и изменения привычного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содержания образования.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исследования.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объект исследования - природный,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культурный, научный, словесный, знаковый или иной: лист дерева, камень, падение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капли воды, элемент одежды, стихотворение, поговорка, приметы, буква, цифра, звук,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уравнение, геометрическая фигура, обряд. Ученикам предлагается самостоятельно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исследовать заданный объект по следующему плану: цели исследования - план работы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факты об объекте - опыты, рисунки опытов, новые факты - возникшие вопросы 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проблемы - версии ответов, гипотезы - рефлексивные суждения, осознанные способы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деятельности и результаты - выводы.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конструирования понятий.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учеников изучаемых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понятий начинается с актуализации уже имеющихся у них представлений. Например,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младшим школьникам уже известны термины "число", "слово", "небо", "зима ",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"движение"; старшим ученикам – "алгоритм", "величина”, " молекула" и др.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Сопоставляя и обсуждая детские представления о понятии, учитель помогает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достроить их до некоторых культурных форм (не обязательно до тех, которые есть в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учебниках!). Результатом такой работы выступает коллективный творческий продукт -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совместно сформулированное определение понятия, которое записывается на доске.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конструирования правил.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Изучаемые в общеобразовательных курсах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 могут быть созданы, "открыты" учениками. Например, из предложенного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учителем текста ученики выявляют орфограммы, лежащие в их основе правила, 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создают затем на данные правила свои тексты. Исследование проводится по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указанному учителем алгоритму, который зависит от вида текста и поставленной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</w:t>
      </w:r>
      <w:proofErr w:type="spellEnd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гипотез.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 предлагается задание - сконструировать версии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ответов на поставленный учителем вопрос или проблему. Первоначальной задачей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является выбор оснований для конструирования версий. Ученики предлагают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исходные позиции или точки зрения на проблему, усваивают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разнонаучный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разноплановый подход к конструированию гипотез. Затем учатся наиболее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 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чѐтко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формулировать варианты своих ответов на вопрос, опираясь на логику 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интуицию.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прогнозирования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от метода гипотез тем, что применяется к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реальному или планируемому процессу.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ошибок.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метод предполагает изменение устоявшегося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негативного отношения к ошибкам, замену его на конструктивное использование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ошибок (и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псевдоошибок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для углубления образовательных процессов. относительности и вариативности любых знаний.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конструирования теорий.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предлагается выполнить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теоретическое обобщение проделанной ими работы следующими способами: 1)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обнаруженные учениками факты классифицируются по заданным учителем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основаниям, например: факты о строении объекта, факты о его функциях, факты о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процессах, факты о взаимосвязях; 2) выясняются типы позиций наблюдателей,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например, хронологическая позиция (последовательная фиксация и описание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событий), математическая (исследуются количественные характеристики объекта, его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и пропорции), образная (находятся выразительные словесные характеристики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объекта, его символические черты); 3) формулируются вопросы и проблемы,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относящиеся к наиболее примечательным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фактам</w:t>
      </w:r>
      <w:r w:rsidRPr="00A00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Креативные</w:t>
      </w:r>
      <w:proofErr w:type="spellEnd"/>
      <w:r w:rsidRPr="00A00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методы обучения:</w:t>
      </w:r>
      <w:r w:rsidRPr="00A007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придумывания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способ создания неизвестного ученикам ранее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продукта в результате их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определѐнных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умственных действий. Метод реализуется при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помощи следующих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приѐмов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а) замещение качеств одного объекта качествами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другого с целью создания нового объекта; б) отыскание свойств объекта в иной среде;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изменение элемента изучаемого объекта и описание свойств нового,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изменѐнного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объекта.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"Если бы ...".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 предлагается составить описание или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нарисовать картину о том, что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произойдѐт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мире что-либо изменится, заданий не только развивает их способность воображения, но и позволяет лучше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понять устройство реального мира, взаимосвязь всего со всем в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нѐм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фундаментальные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основы различных наук.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образной картины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воссоздаѐт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такое состояние ученика, когда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восприятие и понимание изучаемого объекта бы сливаются, происходит его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целостное, нерасчлененное видение. В результате у ученика возникает образная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картина цветка, дерева, облака, Земли или всего Космоса.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случайных ассоциаций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 применяется для генерации новых идей,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связанных с изменением объекта, с улучшением его свойств, решением проблем. </w:t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гиперболизации.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или уменьшается объект познания, его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отдельные части или качества: придумывается самое длинное слово, самое малое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число; изображаются инопланетяне с большими головами или малыми ногами;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приготавливается самый сладкий чай или очень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солѐный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огурец. Стартовый эффект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подобным воображениям могут придать "Рекорды Гиннесса", находящиеся на грани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выхода из реальности в фантазию.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агглютинации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Ученикам предлагается соединить несоединимые в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реальности качества, свойства, части объектов и изобразить, например: горячий снег,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вершину пропасти,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объѐм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пустоты, сладкую соль,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чѐрный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свет, силу слабости,</w:t>
      </w:r>
      <w:r w:rsidRPr="00A007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бегающее дерево, летающего медведя, мяукающую собаку.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"Мозговой штурм" (</w:t>
      </w:r>
      <w:proofErr w:type="spellStart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А.Ф.Осборн</w:t>
      </w:r>
      <w:proofErr w:type="spellEnd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).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метода - сбор как можно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большего числа идей в результате освобождения участников обсуждения от инерции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мышления и стереотипов.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</w:t>
      </w:r>
      <w:proofErr w:type="spellEnd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синектики</w:t>
      </w:r>
      <w:proofErr w:type="spellEnd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Дж.Гордон</w:t>
      </w:r>
      <w:proofErr w:type="spellEnd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)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базируется на методе мозгового штурма,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различного вида аналогий (словесной, образной, личной), инверсии, ассоциаций и др.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морфологического ящика или метод многомерных матриц</w:t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(</w:t>
      </w:r>
      <w:proofErr w:type="spellStart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Ф.Цвики</w:t>
      </w:r>
      <w:proofErr w:type="spellEnd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).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Нахождение новых, неожиданных и оригинальных идей </w:t>
      </w:r>
      <w:proofErr w:type="spellStart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путѐм</w:t>
      </w:r>
      <w:proofErr w:type="spellEnd"/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составления различных комбинаций известных и неизвестных элементов.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разнонаучного</w:t>
      </w:r>
      <w:proofErr w:type="spellEnd"/>
      <w:r w:rsidRPr="00A00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видения. 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объекта с позиций разных наук и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социальных практик позволяет найти новые грани проблемы и способы ее решения.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д.".</w:t>
      </w:r>
      <w:r w:rsidRPr="00A00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sectPr w:rsidR="00A679F7" w:rsidRPr="00A0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8C"/>
    <w:rsid w:val="00544D16"/>
    <w:rsid w:val="00641E8C"/>
    <w:rsid w:val="00643388"/>
    <w:rsid w:val="00930E84"/>
    <w:rsid w:val="00A007B4"/>
    <w:rsid w:val="00A176A6"/>
    <w:rsid w:val="00A679F7"/>
    <w:rsid w:val="00B7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9989"/>
  <w15:chartTrackingRefBased/>
  <w15:docId w15:val="{981E5FFA-A2DE-46A7-A3F6-89FD689D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79F7"/>
    <w:rPr>
      <w:rFonts w:ascii="Times New Roman" w:hAnsi="Times New Roman" w:cs="Times New Roman" w:hint="default"/>
      <w:b w:val="0"/>
      <w:bCs w:val="0"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2021-02-01T09:14:00Z</dcterms:created>
  <dcterms:modified xsi:type="dcterms:W3CDTF">2021-02-23T11:04:00Z</dcterms:modified>
</cp:coreProperties>
</file>